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F4" w:rsidRDefault="009F59F4"/>
    <w:p w:rsidR="008509F8" w:rsidRDefault="009F59F4">
      <w:r>
        <w:rPr>
          <w:rFonts w:hint="eastAsia"/>
        </w:rPr>
        <w:t xml:space="preserve">　</w:t>
      </w:r>
      <w:r w:rsidR="008509F8">
        <w:rPr>
          <w:rFonts w:hint="eastAsia"/>
        </w:rPr>
        <w:t>間歇性外斜視の最大斜視角を求めることは、手術適応や手術定量を決定するために必要である。厳密に求めることは不可能であるが、我々は</w:t>
      </w:r>
      <w:r w:rsidR="00E644A6">
        <w:rPr>
          <w:rFonts w:hint="eastAsia"/>
        </w:rPr>
        <w:t>遮閉法と</w:t>
      </w:r>
      <w:r w:rsidR="008509F8">
        <w:rPr>
          <w:rFonts w:hint="eastAsia"/>
        </w:rPr>
        <w:t>prism</w:t>
      </w:r>
      <w:r w:rsidR="008509F8">
        <w:rPr>
          <w:rFonts w:hint="eastAsia"/>
        </w:rPr>
        <w:t xml:space="preserve">　</w:t>
      </w:r>
      <w:r w:rsidR="008509F8">
        <w:rPr>
          <w:rFonts w:hint="eastAsia"/>
        </w:rPr>
        <w:t>adaptation</w:t>
      </w:r>
      <w:r w:rsidR="008509F8">
        <w:rPr>
          <w:rFonts w:hint="eastAsia"/>
        </w:rPr>
        <w:t xml:space="preserve">　</w:t>
      </w:r>
      <w:r w:rsidR="008509F8">
        <w:rPr>
          <w:rFonts w:hint="eastAsia"/>
        </w:rPr>
        <w:t>test</w:t>
      </w:r>
      <w:r w:rsidR="008509F8">
        <w:rPr>
          <w:rFonts w:hint="eastAsia"/>
        </w:rPr>
        <w:t>（</w:t>
      </w:r>
      <w:r w:rsidR="008509F8">
        <w:rPr>
          <w:rFonts w:hint="eastAsia"/>
        </w:rPr>
        <w:t>PAT</w:t>
      </w:r>
      <w:r w:rsidR="008509F8">
        <w:rPr>
          <w:rFonts w:hint="eastAsia"/>
        </w:rPr>
        <w:t>）を用いて、最大斜視角</w:t>
      </w:r>
      <w:r w:rsidR="0056676D">
        <w:rPr>
          <w:rFonts w:hint="eastAsia"/>
        </w:rPr>
        <w:t>を求めている。遮閉法は片眼を</w:t>
      </w:r>
      <w:r w:rsidR="00E644A6">
        <w:rPr>
          <w:rFonts w:hint="eastAsia"/>
        </w:rPr>
        <w:t>40</w:t>
      </w:r>
      <w:r w:rsidR="000C678A">
        <w:rPr>
          <w:rFonts w:hint="eastAsia"/>
        </w:rPr>
        <w:t>分</w:t>
      </w:r>
      <w:r w:rsidR="0056676D">
        <w:rPr>
          <w:rFonts w:hint="eastAsia"/>
        </w:rPr>
        <w:t>遮蔽し、その後に融像をさせないように</w:t>
      </w:r>
      <w:r w:rsidR="0056676D">
        <w:rPr>
          <w:rFonts w:hint="eastAsia"/>
        </w:rPr>
        <w:t>APCT</w:t>
      </w:r>
      <w:r w:rsidR="0056676D">
        <w:rPr>
          <w:rFonts w:hint="eastAsia"/>
        </w:rPr>
        <w:t>を行う。特に遠見と近見眼位を測定するときには、</w:t>
      </w:r>
      <w:r w:rsidR="00E644A6">
        <w:rPr>
          <w:rFonts w:hint="eastAsia"/>
        </w:rPr>
        <w:t>たとえば近見を測定した後に再び片眼を遮蔽して遠見の測定を始める</w:t>
      </w:r>
      <w:r w:rsidR="0056676D">
        <w:rPr>
          <w:rFonts w:hint="eastAsia"/>
        </w:rPr>
        <w:t>ことを忘れてはならない。</w:t>
      </w:r>
      <w:r w:rsidR="0056676D">
        <w:rPr>
          <w:rFonts w:hint="eastAsia"/>
        </w:rPr>
        <w:t>PAT</w:t>
      </w:r>
      <w:r w:rsidR="0056676D">
        <w:rPr>
          <w:rFonts w:hint="eastAsia"/>
        </w:rPr>
        <w:t>を</w:t>
      </w:r>
      <w:r w:rsidR="000C678A">
        <w:rPr>
          <w:rFonts w:hint="eastAsia"/>
        </w:rPr>
        <w:t>行う</w:t>
      </w:r>
      <w:r w:rsidR="0056676D">
        <w:rPr>
          <w:rFonts w:hint="eastAsia"/>
        </w:rPr>
        <w:t>場合は眼位を中和する膜</w:t>
      </w:r>
      <w:r w:rsidR="0003436B">
        <w:rPr>
          <w:rFonts w:hint="eastAsia"/>
        </w:rPr>
        <w:t>prism</w:t>
      </w:r>
      <w:r w:rsidR="0003436B">
        <w:rPr>
          <w:rFonts w:hint="eastAsia"/>
        </w:rPr>
        <w:t>を非優位眼に装用し</w:t>
      </w:r>
      <w:r w:rsidR="000C678A">
        <w:rPr>
          <w:rFonts w:hint="eastAsia"/>
        </w:rPr>
        <w:t>、</w:t>
      </w:r>
      <w:r w:rsidR="000C678A">
        <w:rPr>
          <w:rFonts w:hint="eastAsia"/>
        </w:rPr>
        <w:t>40</w:t>
      </w:r>
      <w:r w:rsidR="000C678A">
        <w:rPr>
          <w:rFonts w:hint="eastAsia"/>
        </w:rPr>
        <w:t>分経過後膜</w:t>
      </w:r>
      <w:r w:rsidR="000C678A">
        <w:rPr>
          <w:rFonts w:hint="eastAsia"/>
        </w:rPr>
        <w:t>prism</w:t>
      </w:r>
      <w:r w:rsidR="000C678A">
        <w:rPr>
          <w:rFonts w:hint="eastAsia"/>
        </w:rPr>
        <w:t>を装用していない眼</w:t>
      </w:r>
      <w:r w:rsidR="009C7EDA">
        <w:rPr>
          <w:rFonts w:hint="eastAsia"/>
        </w:rPr>
        <w:t>にバ－プリズム</w:t>
      </w:r>
      <w:r w:rsidR="000C678A">
        <w:rPr>
          <w:rFonts w:hint="eastAsia"/>
        </w:rPr>
        <w:t>を装用して</w:t>
      </w:r>
      <w:r w:rsidR="000C678A">
        <w:rPr>
          <w:rFonts w:hint="eastAsia"/>
        </w:rPr>
        <w:t>APCT</w:t>
      </w:r>
      <w:r w:rsidR="000C678A">
        <w:rPr>
          <w:rFonts w:hint="eastAsia"/>
        </w:rPr>
        <w:t>を行い、求めた値と膜</w:t>
      </w:r>
      <w:r w:rsidR="000C678A">
        <w:rPr>
          <w:rFonts w:hint="eastAsia"/>
        </w:rPr>
        <w:t>prism</w:t>
      </w:r>
      <w:r w:rsidR="000C678A">
        <w:rPr>
          <w:rFonts w:hint="eastAsia"/>
        </w:rPr>
        <w:t>の和を求める。我々の結果では</w:t>
      </w:r>
      <w:r w:rsidR="00E644A6">
        <w:rPr>
          <w:rFonts w:hint="eastAsia"/>
        </w:rPr>
        <w:t>通常の</w:t>
      </w:r>
      <w:r w:rsidR="00E644A6">
        <w:rPr>
          <w:rFonts w:hint="eastAsia"/>
        </w:rPr>
        <w:t>APCT</w:t>
      </w:r>
      <w:r w:rsidR="00E644A6">
        <w:rPr>
          <w:rFonts w:hint="eastAsia"/>
        </w:rPr>
        <w:t>で求めた斜視角と比べ、</w:t>
      </w:r>
      <w:r w:rsidR="000C678A">
        <w:rPr>
          <w:rFonts w:hint="eastAsia"/>
        </w:rPr>
        <w:t>PAT</w:t>
      </w:r>
      <w:r w:rsidR="00E644A6">
        <w:rPr>
          <w:rFonts w:hint="eastAsia"/>
        </w:rPr>
        <w:t>の方が遮閉法より</w:t>
      </w:r>
      <w:r w:rsidR="000C678A">
        <w:rPr>
          <w:rFonts w:hint="eastAsia"/>
        </w:rPr>
        <w:t>斜視角が増大していた。しかし、時には遮閉法も行い、３者で最も大きい斜視角を採用する。ただし、</w:t>
      </w:r>
      <w:r w:rsidR="000C678A">
        <w:rPr>
          <w:rFonts w:hint="eastAsia"/>
        </w:rPr>
        <w:t>PAT</w:t>
      </w:r>
      <w:r w:rsidR="000C678A">
        <w:rPr>
          <w:rFonts w:hint="eastAsia"/>
        </w:rPr>
        <w:t>においても値が変動するので、複数回行い、最も大きい値を採用している。</w:t>
      </w:r>
    </w:p>
    <w:p w:rsidR="000C678A" w:rsidRDefault="000C678A">
      <w:r>
        <w:rPr>
          <w:rFonts w:hint="eastAsia"/>
        </w:rPr>
        <w:t xml:space="preserve">　高度な外斜視の定量が必要な場合は両眼に</w:t>
      </w:r>
      <w:r>
        <w:rPr>
          <w:rFonts w:hint="eastAsia"/>
        </w:rPr>
        <w:t>prism</w:t>
      </w:r>
      <w:r>
        <w:rPr>
          <w:rFonts w:hint="eastAsia"/>
        </w:rPr>
        <w:t>を入れて測定する。角形プリズムは</w:t>
      </w:r>
      <w:r>
        <w:rPr>
          <w:rFonts w:hint="eastAsia"/>
        </w:rPr>
        <w:t>50</w:t>
      </w:r>
      <w:r>
        <w:rPr>
          <w:rFonts w:hint="eastAsia"/>
        </w:rPr>
        <w:t>△、</w:t>
      </w:r>
      <w:r w:rsidR="009C7EDA">
        <w:rPr>
          <w:rFonts w:hint="eastAsia"/>
        </w:rPr>
        <w:t>バ－プリズム</w:t>
      </w:r>
      <w:r>
        <w:rPr>
          <w:rFonts w:hint="eastAsia"/>
        </w:rPr>
        <w:t>は</w:t>
      </w:r>
      <w:r>
        <w:rPr>
          <w:rFonts w:hint="eastAsia"/>
        </w:rPr>
        <w:t>45</w:t>
      </w:r>
      <w:r>
        <w:rPr>
          <w:rFonts w:hint="eastAsia"/>
        </w:rPr>
        <w:t>△、フレネ</w:t>
      </w:r>
      <w:r w:rsidR="00E644A6">
        <w:rPr>
          <w:rFonts w:hint="eastAsia"/>
        </w:rPr>
        <w:t>ル膜プリズム</w:t>
      </w:r>
      <w:r>
        <w:rPr>
          <w:rFonts w:hint="eastAsia"/>
        </w:rPr>
        <w:t>は</w:t>
      </w:r>
      <w:r w:rsidR="009C7EDA">
        <w:rPr>
          <w:rFonts w:hint="eastAsia"/>
        </w:rPr>
        <w:t>40</w:t>
      </w:r>
      <w:r w:rsidR="009C7EDA">
        <w:rPr>
          <w:rFonts w:hint="eastAsia"/>
        </w:rPr>
        <w:t>△が最大であり、これらを組み合わせて使用する。角度が大きくなると患者さんの目が確認できなくなることが多いので、工夫が</w:t>
      </w:r>
      <w:r w:rsidR="00E644A6">
        <w:rPr>
          <w:rFonts w:hint="eastAsia"/>
        </w:rPr>
        <w:t>必要である。当科では片眼に角形プリズムを入れ、他眼に角形プリズム</w:t>
      </w:r>
      <w:r w:rsidR="009C7EDA">
        <w:rPr>
          <w:rFonts w:hint="eastAsia"/>
        </w:rPr>
        <w:t>あるいはバ－プリズムを装用して測定することが多い。また、片眼に膜プリズムをいれ他眼にバ－プリズムを入れることもある。</w:t>
      </w:r>
      <w:r w:rsidR="009C7EDA">
        <w:rPr>
          <w:rFonts w:hint="eastAsia"/>
        </w:rPr>
        <w:t>50</w:t>
      </w:r>
      <w:r w:rsidR="009C7EDA">
        <w:rPr>
          <w:rFonts w:hint="eastAsia"/>
        </w:rPr>
        <w:t>△＋</w:t>
      </w:r>
      <w:r w:rsidR="009C7EDA">
        <w:rPr>
          <w:rFonts w:hint="eastAsia"/>
        </w:rPr>
        <w:t>50</w:t>
      </w:r>
      <w:r w:rsidR="009C7EDA">
        <w:rPr>
          <w:rFonts w:hint="eastAsia"/>
        </w:rPr>
        <w:t>△以上であれば、</w:t>
      </w:r>
      <w:r w:rsidR="009C7EDA">
        <w:rPr>
          <w:rFonts w:hint="eastAsia"/>
        </w:rPr>
        <w:t>3</w:t>
      </w:r>
      <w:r w:rsidR="009C7EDA">
        <w:rPr>
          <w:rFonts w:hint="eastAsia"/>
        </w:rPr>
        <w:t>種を組み合わせる必要がある。この場合は片眼に膜プリズムと角形プリズムを入れて、他眼に角形プリズムあるいはバ－プリズムを入れて測定する。得られた値を合計するのだが、大角度であればプリズムの値を合計すると誤差が</w:t>
      </w:r>
      <w:r w:rsidR="00E644A6">
        <w:rPr>
          <w:rFonts w:hint="eastAsia"/>
        </w:rPr>
        <w:t>大きくなるので、一度角度に変換して和を求め、必要であればプリズムに変換する。これには関数電卓が便利で、</w:t>
      </w:r>
      <w:r w:rsidR="009F7A62">
        <w:rPr>
          <w:rFonts w:hint="eastAsia"/>
        </w:rPr>
        <w:t>3</w:t>
      </w:r>
      <w:r w:rsidR="009F7A62">
        <w:rPr>
          <w:rFonts w:hint="eastAsia"/>
        </w:rPr>
        <w:t>つのプリズムの合計も簡単にできる。</w:t>
      </w:r>
    </w:p>
    <w:p w:rsidR="009F7A62" w:rsidRDefault="009F7A62">
      <w:r>
        <w:rPr>
          <w:rFonts w:hint="eastAsia"/>
        </w:rPr>
        <w:t xml:space="preserve">　両眼の下斜筋過動がある外斜視の場合、</w:t>
      </w:r>
      <w:r>
        <w:rPr>
          <w:rFonts w:hint="eastAsia"/>
        </w:rPr>
        <w:t>V</w:t>
      </w:r>
      <w:r>
        <w:rPr>
          <w:rFonts w:hint="eastAsia"/>
        </w:rPr>
        <w:t>型の有無により下斜筋過動手術の適応を判断する。そのためには上方視および下方視での水平眼位を測定する必要がある。当科の検討では</w:t>
      </w:r>
      <w:r w:rsidR="00E644A6">
        <w:rPr>
          <w:rFonts w:hint="eastAsia"/>
        </w:rPr>
        <w:t>上方視と下方視の水平眼位の差は遠見と近見は同じではないので、両方</w:t>
      </w:r>
      <w:r>
        <w:rPr>
          <w:rFonts w:hint="eastAsia"/>
        </w:rPr>
        <w:t>を測定する。近見ではできるだけ上方視、下方視をさせて測定する。そのときの角度はおよそ</w:t>
      </w:r>
      <w:r>
        <w:rPr>
          <w:rFonts w:hint="eastAsia"/>
        </w:rPr>
        <w:t>25</w:t>
      </w:r>
      <w:r>
        <w:rPr>
          <w:rFonts w:hint="eastAsia"/>
        </w:rPr>
        <w:t>゜程度である。遠見では</w:t>
      </w:r>
      <w:r>
        <w:rPr>
          <w:rFonts w:hint="eastAsia"/>
        </w:rPr>
        <w:t>chin</w:t>
      </w:r>
      <w:r>
        <w:rPr>
          <w:rFonts w:hint="eastAsia"/>
        </w:rPr>
        <w:t xml:space="preserve">　</w:t>
      </w:r>
      <w:r>
        <w:rPr>
          <w:rFonts w:hint="eastAsia"/>
        </w:rPr>
        <w:t>down</w:t>
      </w:r>
      <w:r>
        <w:rPr>
          <w:rFonts w:hint="eastAsia"/>
        </w:rPr>
        <w:t>や</w:t>
      </w:r>
      <w:r>
        <w:rPr>
          <w:rFonts w:hint="eastAsia"/>
        </w:rPr>
        <w:t>chin</w:t>
      </w:r>
      <w:r>
        <w:rPr>
          <w:rFonts w:hint="eastAsia"/>
        </w:rPr>
        <w:t xml:space="preserve">　</w:t>
      </w:r>
      <w:r>
        <w:rPr>
          <w:rFonts w:hint="eastAsia"/>
        </w:rPr>
        <w:t>up</w:t>
      </w:r>
      <w:r>
        <w:rPr>
          <w:rFonts w:hint="eastAsia"/>
        </w:rPr>
        <w:t>をして水平眼位を測定する。そのときの角度は</w:t>
      </w:r>
      <w:r>
        <w:rPr>
          <w:rFonts w:hint="eastAsia"/>
        </w:rPr>
        <w:t>20</w:t>
      </w:r>
      <w:r>
        <w:rPr>
          <w:rFonts w:hint="eastAsia"/>
        </w:rPr>
        <w:t>゜～</w:t>
      </w:r>
      <w:r>
        <w:rPr>
          <w:rFonts w:hint="eastAsia"/>
        </w:rPr>
        <w:t>25</w:t>
      </w:r>
      <w:r w:rsidR="00E644A6">
        <w:rPr>
          <w:rFonts w:hint="eastAsia"/>
        </w:rPr>
        <w:t>゜ぐらいである。近見と遠見</w:t>
      </w:r>
      <w:r>
        <w:rPr>
          <w:rFonts w:hint="eastAsia"/>
        </w:rPr>
        <w:t>の上下差が</w:t>
      </w:r>
      <w:r>
        <w:rPr>
          <w:rFonts w:hint="eastAsia"/>
        </w:rPr>
        <w:t>15</w:t>
      </w:r>
      <w:r>
        <w:rPr>
          <w:rFonts w:hint="eastAsia"/>
        </w:rPr>
        <w:t>△以上の場合にのみ両眼の下斜筋過動の手術を施行している。</w:t>
      </w:r>
    </w:p>
    <w:p w:rsidR="00F6025D" w:rsidRDefault="00F6025D" w:rsidP="00F6025D">
      <w:pPr>
        <w:ind w:firstLine="210"/>
        <w:rPr>
          <w:lang w:eastAsia="zh-CN"/>
        </w:rPr>
      </w:pPr>
      <w:bookmarkStart w:id="0" w:name="_GoBack"/>
      <w:bookmarkEnd w:id="0"/>
    </w:p>
    <w:sectPr w:rsidR="00F6025D" w:rsidSect="00F6025D">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F4"/>
    <w:rsid w:val="0003436B"/>
    <w:rsid w:val="00095F0F"/>
    <w:rsid w:val="000C678A"/>
    <w:rsid w:val="00120C56"/>
    <w:rsid w:val="00401055"/>
    <w:rsid w:val="0056676D"/>
    <w:rsid w:val="008509F8"/>
    <w:rsid w:val="009C7EDA"/>
    <w:rsid w:val="009F59F4"/>
    <w:rsid w:val="009F7A62"/>
    <w:rsid w:val="00E644A6"/>
    <w:rsid w:val="00F6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8E1F86-BCB2-40D7-BB9D-2ADFB105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kes23uss</dc:creator>
  <cp:lastModifiedBy>USER</cp:lastModifiedBy>
  <cp:revision>4</cp:revision>
  <dcterms:created xsi:type="dcterms:W3CDTF">2016-08-24T23:30:00Z</dcterms:created>
  <dcterms:modified xsi:type="dcterms:W3CDTF">2016-08-29T10:23:00Z</dcterms:modified>
</cp:coreProperties>
</file>